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2B249" w14:textId="77777777" w:rsidR="00D55C86" w:rsidRPr="00D55C86" w:rsidRDefault="00D55C86" w:rsidP="00D55C86">
      <w:pPr>
        <w:spacing w:before="100" w:beforeAutospacing="1" w:after="100" w:afterAutospacing="1"/>
        <w:outlineLvl w:val="0"/>
        <w:rPr>
          <w:rFonts w:ascii="Times" w:eastAsia="Times New Roman" w:hAnsi="Times" w:cs="Times New Roman"/>
          <w:b/>
          <w:bCs/>
          <w:kern w:val="36"/>
          <w:sz w:val="48"/>
          <w:szCs w:val="48"/>
          <w:lang w:val="en-US"/>
        </w:rPr>
      </w:pPr>
      <w:bookmarkStart w:id="0" w:name="OLE_LINK15"/>
      <w:bookmarkStart w:id="1" w:name="OLE_LINK16"/>
      <w:r w:rsidRPr="00D55C86">
        <w:rPr>
          <w:rFonts w:ascii="Times" w:eastAsia="Times New Roman" w:hAnsi="Times" w:cs="Times New Roman"/>
          <w:b/>
          <w:bCs/>
          <w:kern w:val="36"/>
          <w:sz w:val="48"/>
          <w:szCs w:val="48"/>
          <w:lang w:val="en-US"/>
        </w:rPr>
        <w:t>FDA DATA PROVES MMS KILLS DISEASES</w:t>
      </w:r>
    </w:p>
    <w:p w14:paraId="28AE88AA" w14:textId="77777777" w:rsidR="00D55C86" w:rsidRPr="00D55C86" w:rsidRDefault="00D55C86" w:rsidP="00D55C86">
      <w:pPr>
        <w:spacing w:before="100" w:beforeAutospacing="1" w:after="100" w:afterAutospacing="1"/>
        <w:rPr>
          <w:rFonts w:ascii="Times" w:hAnsi="Times" w:cs="Times New Roman"/>
          <w:sz w:val="20"/>
          <w:szCs w:val="20"/>
          <w:lang w:val="en-US"/>
        </w:rPr>
      </w:pPr>
    </w:p>
    <w:p w14:paraId="4ABDBC32"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FDA DATA PROVES MMS KILLS DISEASES</w:t>
      </w:r>
    </w:p>
    <w:p w14:paraId="6BE9AD38"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The data and regulations of the FDA prove that MMS actually works!   By Jim Humble</w:t>
      </w:r>
    </w:p>
    <w:p w14:paraId="7EA71C20" w14:textId="77777777" w:rsidR="00D55C86" w:rsidRPr="00D55C86" w:rsidRDefault="00D55C86" w:rsidP="00D55C86">
      <w:pPr>
        <w:spacing w:before="100" w:beforeAutospacing="1" w:after="100" w:afterAutospacing="1"/>
        <w:rPr>
          <w:rFonts w:ascii="Times" w:hAnsi="Times" w:cs="Times New Roman"/>
          <w:sz w:val="20"/>
          <w:szCs w:val="20"/>
          <w:lang w:val="en-US"/>
        </w:rPr>
      </w:pPr>
    </w:p>
    <w:p w14:paraId="6BEEEF48"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 xml:space="preserve">1.   MMS kills </w:t>
      </w:r>
      <w:r w:rsidRPr="00D55C86">
        <w:rPr>
          <w:rFonts w:ascii="Times" w:hAnsi="Times" w:cs="Times New Roman"/>
          <w:b/>
          <w:bCs/>
          <w:color w:val="ED1566"/>
          <w:sz w:val="20"/>
          <w:szCs w:val="20"/>
          <w:lang w:val="en-US"/>
        </w:rPr>
        <w:t>95% of all diseases:</w:t>
      </w:r>
      <w:r w:rsidRPr="00D55C86">
        <w:rPr>
          <w:rFonts w:ascii="Times" w:hAnsi="Times" w:cs="Times New Roman"/>
          <w:b/>
          <w:bCs/>
          <w:sz w:val="20"/>
          <w:szCs w:val="20"/>
          <w:lang w:val="en-US"/>
        </w:rPr>
        <w:t xml:space="preserve">  It may surprise you that there is one point concerning MMS that all people agree on.  At least all government agencies that are involved, universities, scientists and even my critics all admit to it. The chemical chlorine dioxide, which is what MMS generates, is one of the most effective killers of disease pathogens known to man.  At this late time in the game, no group argues against the point that chlorine dioxide kills at least 95% of all disease pathogens upon contact.  It is simply a known scientific fact.  There are plenty of scientific papers on the Internet giving this data.  Just </w:t>
      </w:r>
      <w:proofErr w:type="spellStart"/>
      <w:r w:rsidRPr="00D55C86">
        <w:rPr>
          <w:rFonts w:ascii="Times" w:hAnsi="Times" w:cs="Times New Roman"/>
          <w:b/>
          <w:bCs/>
          <w:sz w:val="20"/>
          <w:szCs w:val="20"/>
          <w:lang w:val="en-US"/>
        </w:rPr>
        <w:t>google</w:t>
      </w:r>
      <w:proofErr w:type="spellEnd"/>
      <w:r w:rsidRPr="00D55C86">
        <w:rPr>
          <w:rFonts w:ascii="Times" w:hAnsi="Times" w:cs="Times New Roman"/>
          <w:b/>
          <w:bCs/>
          <w:sz w:val="20"/>
          <w:szCs w:val="20"/>
          <w:lang w:val="en-US"/>
        </w:rPr>
        <w:t xml:space="preserve"> “chlorine dioxide.”  FDA 21CFR173.300 is just one of many FDA regulations authorizing the use of chlorine dioxide to kill pathogens.  Google “FDA chlorine dioxide” for more evidence.  You can read 21CFR by putting it in your browser.</w:t>
      </w:r>
    </w:p>
    <w:p w14:paraId="485EA081" w14:textId="77777777" w:rsidR="00D55C86" w:rsidRPr="00D55C86" w:rsidRDefault="00D55C86" w:rsidP="00D55C86">
      <w:pPr>
        <w:spacing w:before="100" w:beforeAutospacing="1" w:after="100" w:afterAutospacing="1"/>
        <w:rPr>
          <w:rFonts w:ascii="Times" w:hAnsi="Times" w:cs="Times New Roman"/>
          <w:sz w:val="20"/>
          <w:szCs w:val="20"/>
          <w:lang w:val="en-US"/>
        </w:rPr>
      </w:pPr>
    </w:p>
    <w:p w14:paraId="71405EBC"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 xml:space="preserve">2. Chlorine dioxide </w:t>
      </w:r>
      <w:r w:rsidRPr="00D55C86">
        <w:rPr>
          <w:rFonts w:ascii="Times" w:hAnsi="Times" w:cs="Times New Roman"/>
          <w:b/>
          <w:bCs/>
          <w:color w:val="ED1566"/>
          <w:sz w:val="20"/>
          <w:szCs w:val="20"/>
          <w:lang w:val="en-US"/>
        </w:rPr>
        <w:t>does no damage</w:t>
      </w:r>
      <w:r w:rsidRPr="00D55C86">
        <w:rPr>
          <w:rFonts w:ascii="Times" w:hAnsi="Times" w:cs="Times New Roman"/>
          <w:b/>
          <w:bCs/>
          <w:sz w:val="20"/>
          <w:szCs w:val="20"/>
          <w:lang w:val="en-US"/>
        </w:rPr>
        <w:t xml:space="preserve"> to the human or animal body:  The next argument was that chlorine dioxide goes forth and kills everything in its path including good and bad bacteria, parasites, viruses, fungus and also damages human body parts.  But that is not so.  There are thousands of industrial corporations listed on the Internet that use chlorine dioxide for the very reason, because it can be very selective in what it destroys (oxidizes).  When properly used at low levels of concentration it can select pathogens and not affect body parts.  For a list of companies using chlorine dioxide because it is selective, Google “chlorine dioxide selective.”  </w:t>
      </w:r>
    </w:p>
    <w:p w14:paraId="4D7F4563"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 xml:space="preserve">Here is a quote by the US </w:t>
      </w:r>
      <w:proofErr w:type="spellStart"/>
      <w:r w:rsidRPr="00D55C86">
        <w:rPr>
          <w:rFonts w:ascii="Times" w:hAnsi="Times" w:cs="Times New Roman"/>
          <w:b/>
          <w:bCs/>
          <w:sz w:val="20"/>
          <w:szCs w:val="20"/>
          <w:lang w:val="en-US"/>
        </w:rPr>
        <w:t>Gov</w:t>
      </w:r>
      <w:proofErr w:type="spellEnd"/>
      <w:r w:rsidRPr="00D55C86">
        <w:rPr>
          <w:rFonts w:ascii="Times" w:hAnsi="Times" w:cs="Times New Roman"/>
          <w:b/>
          <w:bCs/>
          <w:sz w:val="20"/>
          <w:szCs w:val="20"/>
          <w:lang w:val="en-US"/>
        </w:rPr>
        <w:t xml:space="preserve"> EPA  </w:t>
      </w:r>
      <w:r w:rsidRPr="00D55C86">
        <w:rPr>
          <w:rFonts w:ascii="Times" w:hAnsi="Times" w:cs="Times New Roman"/>
          <w:b/>
          <w:bCs/>
          <w:sz w:val="20"/>
          <w:szCs w:val="20"/>
          <w:u w:val="single"/>
          <w:lang w:val="en-US"/>
        </w:rPr>
        <w:t>Http://www.epa.gov./ogwdw000/mdbp/pdf/alter/chapt_4.pdf</w:t>
      </w:r>
      <w:r w:rsidRPr="00D55C86">
        <w:rPr>
          <w:rFonts w:ascii="Times" w:hAnsi="Times" w:cs="Times New Roman"/>
          <w:b/>
          <w:bCs/>
          <w:sz w:val="20"/>
          <w:szCs w:val="20"/>
          <w:lang w:val="en-US"/>
        </w:rPr>
        <w:t>   </w:t>
      </w:r>
    </w:p>
    <w:p w14:paraId="2695C0CE"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4.1 Chlorine          Dioxide Chemistry: Chlorine dioxide functions as a highly selective oxidant due to its unique, one-electron transfer mechanism where it is reduced to chlorite (ClO2-) (</w:t>
      </w:r>
      <w:proofErr w:type="spellStart"/>
      <w:r w:rsidRPr="00D55C86">
        <w:rPr>
          <w:rFonts w:ascii="Times" w:hAnsi="Times" w:cs="Times New Roman"/>
          <w:b/>
          <w:bCs/>
          <w:sz w:val="20"/>
          <w:szCs w:val="20"/>
          <w:lang w:val="en-US"/>
        </w:rPr>
        <w:t>Hoehn</w:t>
      </w:r>
      <w:proofErr w:type="spellEnd"/>
      <w:r w:rsidRPr="00D55C86">
        <w:rPr>
          <w:rFonts w:ascii="Times" w:hAnsi="Times" w:cs="Times New Roman"/>
          <w:b/>
          <w:bCs/>
          <w:sz w:val="20"/>
          <w:szCs w:val="20"/>
          <w:lang w:val="en-US"/>
        </w:rPr>
        <w:t xml:space="preserve"> et al., 1996).  4.4 – Chlorine dioxide is a strong oxidant and disinfectant.  Its disinfecting mechanisms are not well understood, but appear to vary by the type of microorganism. 4.4.1 – In the first disinfection mechanism, chlorine dioxide reacts readily with amino acids cysteine, tryptophan, and tyrosine, but not with viral ribonucleic acid (RNA) (</w:t>
      </w:r>
      <w:proofErr w:type="spellStart"/>
      <w:r w:rsidRPr="00D55C86">
        <w:rPr>
          <w:rFonts w:ascii="Times" w:hAnsi="Times" w:cs="Times New Roman"/>
          <w:b/>
          <w:bCs/>
          <w:sz w:val="20"/>
          <w:szCs w:val="20"/>
          <w:lang w:val="en-US"/>
        </w:rPr>
        <w:t>Noss</w:t>
      </w:r>
      <w:proofErr w:type="spellEnd"/>
      <w:r w:rsidRPr="00D55C86">
        <w:rPr>
          <w:rFonts w:ascii="Times" w:hAnsi="Times" w:cs="Times New Roman"/>
          <w:b/>
          <w:bCs/>
          <w:sz w:val="20"/>
          <w:szCs w:val="20"/>
          <w:lang w:val="en-US"/>
        </w:rPr>
        <w:t xml:space="preserve"> </w:t>
      </w:r>
      <w:proofErr w:type="spellStart"/>
      <w:r w:rsidRPr="00D55C86">
        <w:rPr>
          <w:rFonts w:ascii="Times" w:hAnsi="Times" w:cs="Times New Roman"/>
          <w:b/>
          <w:bCs/>
          <w:sz w:val="20"/>
          <w:szCs w:val="20"/>
          <w:lang w:val="en-US"/>
        </w:rPr>
        <w:t>etal</w:t>
      </w:r>
      <w:proofErr w:type="spellEnd"/>
      <w:r w:rsidRPr="00D55C86">
        <w:rPr>
          <w:rFonts w:ascii="Times" w:hAnsi="Times" w:cs="Times New Roman"/>
          <w:b/>
          <w:bCs/>
          <w:sz w:val="20"/>
          <w:szCs w:val="20"/>
          <w:lang w:val="en-US"/>
        </w:rPr>
        <w:t>., 1983; Olivier et al., 1985) It was concluded that chlorine dioxide inactivated viruses by altering the viral capsid proteins. </w:t>
      </w:r>
    </w:p>
    <w:p w14:paraId="5A127082"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w:t>
      </w:r>
    </w:p>
    <w:p w14:paraId="1073049F"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Do you See?  These quotes and hundreds of other quotes I didn’t have room for prove conclusively that MMS can be selective and is indeed selective.  Now one more thing: </w:t>
      </w:r>
      <w:r w:rsidRPr="00D55C86">
        <w:rPr>
          <w:rFonts w:ascii="Times" w:hAnsi="Times" w:cs="Times New Roman"/>
          <w:b/>
          <w:bCs/>
          <w:sz w:val="20"/>
          <w:szCs w:val="20"/>
          <w:u w:val="single"/>
          <w:lang w:val="en-US"/>
        </w:rPr>
        <w:t>www.lenntech.com/index.htm#ixzz0wGcRVcfM</w:t>
      </w:r>
      <w:r w:rsidRPr="00D55C86">
        <w:rPr>
          <w:rFonts w:ascii="Times" w:hAnsi="Times" w:cs="Times New Roman"/>
          <w:b/>
          <w:bCs/>
          <w:sz w:val="20"/>
          <w:szCs w:val="20"/>
          <w:lang w:val="en-US"/>
        </w:rPr>
        <w:t xml:space="preserve">  This data written by </w:t>
      </w:r>
      <w:proofErr w:type="spellStart"/>
      <w:r w:rsidRPr="00D55C86">
        <w:rPr>
          <w:rFonts w:ascii="Times" w:hAnsi="Times" w:cs="Times New Roman"/>
          <w:b/>
          <w:bCs/>
          <w:sz w:val="20"/>
          <w:szCs w:val="20"/>
          <w:lang w:val="en-US"/>
        </w:rPr>
        <w:t>Lenntech</w:t>
      </w:r>
      <w:proofErr w:type="spellEnd"/>
      <w:r w:rsidRPr="00D55C86">
        <w:rPr>
          <w:rFonts w:ascii="Times" w:hAnsi="Times" w:cs="Times New Roman"/>
          <w:b/>
          <w:bCs/>
          <w:sz w:val="20"/>
          <w:szCs w:val="20"/>
          <w:lang w:val="en-US"/>
        </w:rPr>
        <w:t xml:space="preserve"> is often quoted around the world by universities and in scientific papers.  This company, along with others, proves that chlorine dioxide does not harm the human body in low concentrations such as those used by MMS.  This is the quote:</w:t>
      </w:r>
    </w:p>
    <w:p w14:paraId="2784EFA0" w14:textId="77777777" w:rsidR="00D55C86" w:rsidRPr="00D55C86" w:rsidRDefault="00D55C86" w:rsidP="00D55C86">
      <w:pPr>
        <w:spacing w:before="100" w:beforeAutospacing="1" w:after="100" w:afterAutospacing="1"/>
        <w:rPr>
          <w:rFonts w:ascii="Times" w:hAnsi="Times" w:cs="Times New Roman"/>
          <w:sz w:val="20"/>
          <w:szCs w:val="20"/>
          <w:lang w:val="en-US"/>
        </w:rPr>
      </w:pPr>
    </w:p>
    <w:p w14:paraId="31E998E1" w14:textId="77777777" w:rsidR="00D55C86" w:rsidRPr="00D55C86" w:rsidRDefault="00D55C86" w:rsidP="00D55C86">
      <w:pPr>
        <w:numPr>
          <w:ilvl w:val="0"/>
          <w:numId w:val="2"/>
        </w:numPr>
        <w:spacing w:before="100" w:beforeAutospacing="1" w:after="100" w:afterAutospacing="1"/>
        <w:rPr>
          <w:rFonts w:ascii="Times" w:hAnsi="Times" w:cs="Times New Roman"/>
          <w:b/>
          <w:bCs/>
          <w:sz w:val="20"/>
          <w:szCs w:val="20"/>
          <w:lang w:val="en-US"/>
        </w:rPr>
      </w:pPr>
      <w:r w:rsidRPr="00D55C86">
        <w:rPr>
          <w:rFonts w:ascii="Times" w:hAnsi="Times" w:cs="Times New Roman"/>
          <w:b/>
          <w:bCs/>
          <w:sz w:val="20"/>
          <w:szCs w:val="20"/>
          <w:lang w:val="en-US"/>
        </w:rPr>
        <w:t>“As an oxidizer chlorine dioxide is very selective.  It has the ability due to unique one-electron exchange mechanism.  Chlorine dioxide attacks the electron-rich center of organic molecules.  One electron is transferred and chlorine dioxide is reduced to chlorite (ClO2).”  Then the chlorite attracts four more electrons which rips a hole in the side of the pathogen, killing it.</w:t>
      </w:r>
    </w:p>
    <w:p w14:paraId="699ABBB7" w14:textId="77777777" w:rsidR="00D55C86" w:rsidRPr="00D55C86" w:rsidRDefault="00D55C86" w:rsidP="00D55C86">
      <w:pPr>
        <w:numPr>
          <w:ilvl w:val="0"/>
          <w:numId w:val="3"/>
        </w:numPr>
        <w:spacing w:before="100" w:beforeAutospacing="1" w:after="100" w:afterAutospacing="1"/>
        <w:rPr>
          <w:rFonts w:ascii="Times" w:hAnsi="Times" w:cs="Times New Roman"/>
          <w:b/>
          <w:bCs/>
          <w:sz w:val="20"/>
          <w:szCs w:val="20"/>
          <w:lang w:val="en-US"/>
        </w:rPr>
      </w:pPr>
      <w:r w:rsidRPr="00D55C86">
        <w:rPr>
          <w:rFonts w:ascii="Times" w:hAnsi="Times" w:cs="Times New Roman"/>
          <w:b/>
          <w:bCs/>
          <w:sz w:val="20"/>
          <w:szCs w:val="20"/>
          <w:lang w:val="en-US"/>
        </w:rPr>
        <w:lastRenderedPageBreak/>
        <w:t>There is no dangerous liability to ingesting chlorine dioxide over an extended period of time.  The next argument was the concept that taking MMS might be dangerous when taking it for a few days. But that has also been proven not true.  Back in 1982, the National Institutes of Health in Washington, DC conducted an extended double blind clinical trial to determine that very fact, whether there is a liability in taking chlorine dioxide over a period of time.  They also tested the chemicals sodium chlorite, and sodium chlorate at the same time.  The tests were conducted with humans and not with rats, thus one does not have to try to extrapolate to show that rats can equal humans.  The tests conducted showed that no adverse conditions resulted in human bodies.  Here is the link to the report.  Read it for yourself and decide. </w:t>
      </w:r>
      <w:r w:rsidRPr="00D55C86">
        <w:rPr>
          <w:rFonts w:ascii="Times" w:hAnsi="Times" w:cs="Times New Roman"/>
          <w:b/>
          <w:bCs/>
          <w:sz w:val="20"/>
          <w:szCs w:val="20"/>
          <w:u w:val="single"/>
          <w:lang w:val="en-US"/>
        </w:rPr>
        <w:t>http://www.ncbi.nlm.nih.gov/pmc/articles/PMC1569027/pdf/envhper00463-0059.pdf</w:t>
      </w:r>
    </w:p>
    <w:p w14:paraId="70203C5C" w14:textId="77777777" w:rsidR="00D55C86" w:rsidRPr="00D55C86" w:rsidRDefault="00D55C86" w:rsidP="00D55C86">
      <w:pPr>
        <w:spacing w:before="100" w:beforeAutospacing="1" w:after="100" w:afterAutospacing="1"/>
        <w:rPr>
          <w:rFonts w:ascii="Times" w:hAnsi="Times" w:cs="Times New Roman"/>
          <w:sz w:val="20"/>
          <w:szCs w:val="20"/>
          <w:lang w:val="en-US"/>
        </w:rPr>
      </w:pPr>
    </w:p>
    <w:p w14:paraId="1FB8904E"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4. Save your life or that of a loved one within the next 5 years. Commonly quoted statistics say that either you or one of your loved ones will have a life threatening sickness sometime within the next five years.  If you have a bottle of MMS in your medicine cabinet, chances are it will save your life or that of whoever is sick in your household at that time. </w:t>
      </w:r>
    </w:p>
    <w:p w14:paraId="0684D5FC" w14:textId="77777777" w:rsidR="00D55C86" w:rsidRPr="00D55C86" w:rsidRDefault="00D55C86" w:rsidP="00D55C86">
      <w:pPr>
        <w:spacing w:before="100" w:beforeAutospacing="1" w:after="100" w:afterAutospacing="1"/>
        <w:rPr>
          <w:rFonts w:ascii="Times" w:hAnsi="Times" w:cs="Times New Roman"/>
          <w:sz w:val="20"/>
          <w:szCs w:val="20"/>
          <w:lang w:val="en-US"/>
        </w:rPr>
      </w:pPr>
    </w:p>
    <w:p w14:paraId="3111C943"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 xml:space="preserve">5.  MMS leaves </w:t>
      </w:r>
      <w:r w:rsidRPr="00D55C86">
        <w:rPr>
          <w:rFonts w:ascii="Times" w:hAnsi="Times" w:cs="Times New Roman"/>
          <w:b/>
          <w:bCs/>
          <w:color w:val="ED1566"/>
          <w:sz w:val="20"/>
          <w:szCs w:val="20"/>
          <w:lang w:val="en-US"/>
        </w:rPr>
        <w:t>no dangerous chemicals behind to cause side effects</w:t>
      </w:r>
      <w:r w:rsidRPr="00D55C86">
        <w:rPr>
          <w:rFonts w:ascii="Times" w:hAnsi="Times" w:cs="Times New Roman"/>
          <w:b/>
          <w:bCs/>
          <w:sz w:val="20"/>
          <w:szCs w:val="20"/>
          <w:lang w:val="en-US"/>
        </w:rPr>
        <w:t>:  The final argument generally was, “MMS may leave dangerous chemicals behind when it deteriorates.” But that is not true either.  The chemistry of chlorine dioxide proves that it cannot leave anything dangerous behind as it deteriorates into its component parts: sodium chlorite, sodium chlorate, and table salt (sodium chloride).  They are all gone from your body within several hours.</w:t>
      </w:r>
    </w:p>
    <w:p w14:paraId="1262E955"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w:t>
      </w:r>
    </w:p>
    <w:p w14:paraId="779E1B1F"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6.  MMS destroys at least 95% of the diseases of mankind: MMS destroys cancer and all the rest of the diseases that you or your loved ones might ever get.  More than 5 million people have used MMS. More than 150 thousand books have been sold in Germany alone and it has been translated to over 18 languages, including Russian, Japanese, and Chinese, and is selling in most European countries.  More than 50 thousand books have sold in the US.  More than 5 million free MMS books have been downloaded.  At least 200,000 lives have been saved to date.</w:t>
      </w:r>
    </w:p>
    <w:p w14:paraId="07836BC7" w14:textId="77777777" w:rsidR="00D55C86" w:rsidRPr="00D55C86" w:rsidRDefault="00D55C86" w:rsidP="00D55C86">
      <w:pPr>
        <w:spacing w:before="100" w:beforeAutospacing="1" w:after="100" w:afterAutospacing="1"/>
        <w:rPr>
          <w:rFonts w:ascii="Times" w:hAnsi="Times" w:cs="Times New Roman"/>
          <w:sz w:val="20"/>
          <w:szCs w:val="20"/>
          <w:lang w:val="en-US"/>
        </w:rPr>
      </w:pPr>
    </w:p>
    <w:p w14:paraId="57CA59FA"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7.  So the FDA has decided that they will take MMS away from the people. They are forcing the MMS stores to recall every bottle that was sold and now they want to watch while the owners destroy everything in their shops.  This is also happening in Japan, no doubt instigated by our FDA.  This is the start, but they want to take it all away from the world, and they will do their best to use their authority to see that the world does not have MMS. </w:t>
      </w:r>
    </w:p>
    <w:p w14:paraId="08EABDDD"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Can you possibly believe that 220,000 people died last year after taking an FDA-approved drug prescribed by a doctor? Well that is a fact and it is well documented on the Internet.  Not one person worldwide died from taking MMS.  The critics like to name a couple of cases worldwide where someone died, but in each case there was no logical connection to MMS. </w:t>
      </w:r>
    </w:p>
    <w:p w14:paraId="30828C4C"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The FDA intends to send the owners of the MMS stores to prison as examples for the world to see that no one must ever again be able to cure themselves of disease.  Do you see?  MMS, a chemical that has been discovered to cure the diseases of Mankind, is in danger of being disregarded for all time.  We cannot let this happen.  Those of you who cannot believe in MMS should still stand against making MMS illegal.  What if, on the off chance, I could be right?  Will you take the chance of losing something that might save you or a loved one?  Why take the chance?  If nothing else, insist that it be tested in Labs throughout the world.</w:t>
      </w:r>
    </w:p>
    <w:p w14:paraId="1B4CFE41"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w:t>
      </w:r>
    </w:p>
    <w:p w14:paraId="73C2B164"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lastRenderedPageBreak/>
        <w:t>8. So let me tell you about the attack on me.  Hope you don’t think I am paranoid.  Anybody who does anything will develop a few critics.  So when I developed a few I thought, well that’s normal, and I took the time to answer some of them. But instead of them listening to what I had to say, they attacked again, totally destroying what I had to say, but it wasn’t logical.  They just said everything and anything that came into their heads that they thought sounded like it refuted my answers, even if what they had to say had no reason or no logic. </w:t>
      </w:r>
    </w:p>
    <w:p w14:paraId="0F1C48DC"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Then something else that was funny -- I developed dozens of critics, if not hundreds of critics around the world.  And then one more funny (peculiar) thing showed up.  All the critics seemed to be attacking the same logical points.  Of course these points were the logical points to attack, as many people who have only an apathetic interest in health and healing might see them as uninteresting and then say, “Of course. That stupid Snake Oil Humble is only out for our money.”  (That’s the favorite name for me nowadays as far as critics are concerned.) </w:t>
      </w:r>
    </w:p>
    <w:p w14:paraId="4B23D964"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Those sheep then walk into their living room, pick up their TV control, hit the on button, click down to American Idol, and never again consider that their Hepatitis C could be cured, or their child’s HDD, or their wife’s breast cancer.  It’s exactly what the people controlling the FDA want: sheep who never question a thing from the government.  The point was that all the critics were questioning the same points as if someone had told them all the same things to say.</w:t>
      </w:r>
    </w:p>
    <w:p w14:paraId="3957B762" w14:textId="77777777" w:rsidR="00D55C86" w:rsidRPr="00D55C86" w:rsidRDefault="00D55C86" w:rsidP="00D55C86">
      <w:pPr>
        <w:spacing w:before="100" w:beforeAutospacing="1" w:after="100" w:afterAutospacing="1"/>
        <w:rPr>
          <w:rFonts w:ascii="Times" w:hAnsi="Times" w:cs="Times New Roman"/>
          <w:sz w:val="20"/>
          <w:szCs w:val="20"/>
          <w:lang w:val="en-US"/>
        </w:rPr>
      </w:pPr>
    </w:p>
    <w:p w14:paraId="7522ED36"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 xml:space="preserve">9.  MMS is now at a critical turning point in History.  Whether the MMS wins out and we wind up with the ability to treat ourselves, or the FDA wins and MMS remains just a memory in most of our minds depends on you, the reader, at this time.  MMS is no longer freely available.  I am sure most of you understand that the FDA is there, and has been there for all these years, to protect the income of the drug companies.  The executives at the FDA are all personnel from the pharmaceutical companies and always have been.  Go ahead and Google: “how many former FDA employees now work at Big </w:t>
      </w:r>
      <w:proofErr w:type="spellStart"/>
      <w:r w:rsidRPr="00D55C86">
        <w:rPr>
          <w:rFonts w:ascii="Times" w:hAnsi="Times" w:cs="Times New Roman"/>
          <w:b/>
          <w:bCs/>
          <w:sz w:val="20"/>
          <w:szCs w:val="20"/>
          <w:lang w:val="en-US"/>
        </w:rPr>
        <w:t>Pharma</w:t>
      </w:r>
      <w:proofErr w:type="spellEnd"/>
      <w:r w:rsidRPr="00D55C86">
        <w:rPr>
          <w:rFonts w:ascii="Times" w:hAnsi="Times" w:cs="Times New Roman"/>
          <w:b/>
          <w:bCs/>
          <w:sz w:val="20"/>
          <w:szCs w:val="20"/>
          <w:lang w:val="en-US"/>
        </w:rPr>
        <w:t>?”</w:t>
      </w:r>
    </w:p>
    <w:p w14:paraId="57F31CD0"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 xml:space="preserve">It could now be a small fight with </w:t>
      </w:r>
      <w:proofErr w:type="spellStart"/>
      <w:r w:rsidRPr="00D55C86">
        <w:rPr>
          <w:rFonts w:ascii="Times" w:hAnsi="Times" w:cs="Times New Roman"/>
          <w:b/>
          <w:bCs/>
          <w:sz w:val="20"/>
          <w:szCs w:val="20"/>
          <w:lang w:val="en-US"/>
        </w:rPr>
        <w:t>ProjectGreenLife</w:t>
      </w:r>
      <w:proofErr w:type="spellEnd"/>
      <w:r w:rsidRPr="00D55C86">
        <w:rPr>
          <w:rFonts w:ascii="Times" w:hAnsi="Times" w:cs="Times New Roman"/>
          <w:b/>
          <w:bCs/>
          <w:sz w:val="20"/>
          <w:szCs w:val="20"/>
          <w:lang w:val="en-US"/>
        </w:rPr>
        <w:t xml:space="preserve"> winning (that’s all of us against the FDA) or they lose, at which point we would have a much larger fight.  Daniel at </w:t>
      </w:r>
      <w:r w:rsidRPr="00D55C86">
        <w:rPr>
          <w:rFonts w:ascii="Times" w:hAnsi="Times" w:cs="Times New Roman"/>
          <w:b/>
          <w:bCs/>
          <w:sz w:val="20"/>
          <w:szCs w:val="20"/>
          <w:u w:val="single"/>
          <w:lang w:val="en-US"/>
        </w:rPr>
        <w:t>ProjectGreenLife.com</w:t>
      </w:r>
      <w:r w:rsidRPr="00D55C86">
        <w:rPr>
          <w:rFonts w:ascii="Times" w:hAnsi="Times" w:cs="Times New Roman"/>
          <w:b/>
          <w:bCs/>
          <w:sz w:val="20"/>
          <w:szCs w:val="20"/>
          <w:lang w:val="en-US"/>
        </w:rPr>
        <w:t> has been the first that they have hit, but hit hard.  They now want him to destroy everything in his shop while they watch to make sure he does it.  In the past they came in and destroyed everything before they arrested the owner, but now they are learning to force the owner to do it, and that gives the impression that he thinks he is guilty (or of course he wouldn’t do it.)  So without making any threats or promises of any kind they just ask for your cooperation but you know if you don’t cooperate they will hit you harder. They no doubt intend to send everyone to prison.  So we must win this one case.</w:t>
      </w:r>
    </w:p>
    <w:p w14:paraId="24A53C7E" w14:textId="77777777" w:rsidR="00D55C86" w:rsidRPr="00D55C86" w:rsidRDefault="00D55C86" w:rsidP="00D55C86">
      <w:pPr>
        <w:spacing w:before="100" w:beforeAutospacing="1" w:after="100" w:afterAutospacing="1"/>
        <w:rPr>
          <w:rFonts w:ascii="Times" w:hAnsi="Times" w:cs="Times New Roman"/>
          <w:sz w:val="20"/>
          <w:szCs w:val="20"/>
          <w:lang w:val="en-US"/>
        </w:rPr>
      </w:pPr>
    </w:p>
    <w:p w14:paraId="720E7AF2"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 10.  A Precedent to Invade Our Homes.  Also let me point out that if we lose this one case, the FDA will then have set a precedent to invade the privacy of our homes.  They are saying that the use of MMS and how it is mixed and combined in the home is within their jurisdiction.  You have no idea of the power that they are trying to garner. If they win this one case they will have set the precedent that will allow them to come into our homes and decide what we can mix and do.  That would certainly kill MMS, as we are working on a way to produce MMS by electricity in our homes. The FDA would be able to come into our homes, break in and confiscate anything that they think might be used in making MMS even for our own use -- and on top of that, they would be able to charge us with a crime.</w:t>
      </w:r>
    </w:p>
    <w:p w14:paraId="308F9990"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So at this point, we need help with the money to beat the FDA.  But we have a unique offer.  This could be a big fight or a little one.  We want to make it a little one.  We have a little-known strategy that has won many times against the U.S. government and that has been upheld by the Supreme Court each time it was questioned.  This strategy will require an unknown amount of money.  It is not cheap, but in terms of legal battles, it is cheap.  We need your help.  Earth needs your help, mankind needs your help. </w:t>
      </w:r>
    </w:p>
    <w:p w14:paraId="100308B3"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 “Evil only prevails when good people do nothing!"</w:t>
      </w:r>
    </w:p>
    <w:p w14:paraId="5F717745"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w:t>
      </w:r>
    </w:p>
    <w:p w14:paraId="1EF96D68"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lastRenderedPageBreak/>
        <w:t>The results of this first case will determine how much the FDA will be able to control your nutrition and the destiny of your health and your drugs and healing in the future.  If we let them win by default, we will never again be able to use anything but drugs to treat our diseases, because that is what they have said and it is what they intend.  It has been said many times, “Follow the money.”  In this case, follow the money to where they want it to go and that is exclusively for drugs.</w:t>
      </w:r>
    </w:p>
    <w:p w14:paraId="61E6F25D"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So this is our unique request.  It’s my unique request.  Please donate what you can and as much as you can, and whatever money is not spent directly on this one case, I will refund.  If the fight is over at that point we will refund all of the money not spent in that same proportion.  In other words if 50% of the money is not spent, we will give you a choice of being refunded 50% of what you donated or of allowing us to save it for the next FDA fight. It will be your choice.  I hope you understand it is your fight. </w:t>
      </w:r>
    </w:p>
    <w:p w14:paraId="73ECD3D7"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I have never made a dime from the sales of MMS.  I have volunteered my time treating people and answering questions.  Now I ask for your help to fight this fight.  Please Help, it’s for you and your loved ones.  If we get enough money, it is very likely that we will win.  Then I will tell you the entire story, and how the playing field has completely changed in the USA as far as nutrition and substances like MMS and even drugs are concerned.  We will be on our way to a new US much faster and sooner than was ever thought possible.</w:t>
      </w:r>
    </w:p>
    <w:p w14:paraId="5F87DB2F"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I am sure that you know that if I don’t either deliver on this and fail to return your money, my reputation would be gone forever.  So this cannot be a scam.  It’s got to be the truth.</w:t>
      </w:r>
    </w:p>
    <w:p w14:paraId="79F0927B"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w:t>
      </w:r>
    </w:p>
    <w:p w14:paraId="1D3074EB"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11.  Now let me tell you what we are still doing:  We are still doing the Seminars.  It is the Minister of Health Training Course.  Those who finish this course know how to cure 95% of the diseases of mankind.  They receive a Minister of Health Certificate from the Genesis 2 Church of Health and Healing.  (It’s not a religious church, but rather a church formed to cure the diseases of mankind.  That is a legitimate function of a church, and our church is completely legitimate). </w:t>
      </w:r>
    </w:p>
    <w:p w14:paraId="67021524"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Those who finish the first week of training can legally put the title of Reverend (Rev) as a prefix to their names.  Further activity here at the next week treating the local villagers will earn you a Doctor of MMS Degree and a Certificate stating that.  It will be legal for you to use Dr. as a prefix to your name.  You can frame your certificates and hang them on the wall.  These certificates will eventually be more respected than most certificates of our civilization.</w:t>
      </w:r>
    </w:p>
    <w:p w14:paraId="55F1E1A4" w14:textId="77777777" w:rsidR="00D55C86" w:rsidRPr="00D55C86" w:rsidRDefault="00D55C86" w:rsidP="00D55C86">
      <w:pPr>
        <w:spacing w:before="100" w:beforeAutospacing="1" w:after="100" w:afterAutospacing="1"/>
        <w:rPr>
          <w:rFonts w:ascii="Times" w:hAnsi="Times" w:cs="Times New Roman"/>
          <w:sz w:val="20"/>
          <w:szCs w:val="20"/>
          <w:lang w:val="en-US"/>
        </w:rPr>
      </w:pPr>
    </w:p>
    <w:p w14:paraId="3B6A2912" w14:textId="77777777" w:rsidR="00D55C86" w:rsidRPr="00D55C86" w:rsidRDefault="00D55C86" w:rsidP="00D55C86">
      <w:pPr>
        <w:numPr>
          <w:ilvl w:val="0"/>
          <w:numId w:val="4"/>
        </w:numPr>
        <w:spacing w:before="100" w:beforeAutospacing="1" w:after="100" w:afterAutospacing="1"/>
        <w:rPr>
          <w:rFonts w:ascii="Times" w:hAnsi="Times" w:cs="Times New Roman"/>
          <w:b/>
          <w:bCs/>
          <w:sz w:val="20"/>
          <w:szCs w:val="20"/>
          <w:lang w:val="en-US"/>
        </w:rPr>
      </w:pPr>
      <w:r w:rsidRPr="00D55C86">
        <w:rPr>
          <w:rFonts w:ascii="Times" w:hAnsi="Times" w:cs="Times New Roman"/>
          <w:b/>
          <w:bCs/>
          <w:sz w:val="20"/>
          <w:szCs w:val="20"/>
          <w:lang w:val="en-US"/>
        </w:rPr>
        <w:t>The cost of Week One is $1000 dollars US.  This is the Minister of Health Degree and you become a Rev. </w:t>
      </w:r>
    </w:p>
    <w:p w14:paraId="72B65EDE" w14:textId="77777777" w:rsidR="00D55C86" w:rsidRPr="00D55C86" w:rsidRDefault="00D55C86" w:rsidP="00D55C86">
      <w:pPr>
        <w:numPr>
          <w:ilvl w:val="0"/>
          <w:numId w:val="4"/>
        </w:numPr>
        <w:spacing w:before="100" w:beforeAutospacing="1" w:after="100" w:afterAutospacing="1"/>
        <w:rPr>
          <w:rFonts w:ascii="Times" w:hAnsi="Times" w:cs="Times New Roman"/>
          <w:b/>
          <w:bCs/>
          <w:sz w:val="20"/>
          <w:szCs w:val="20"/>
          <w:lang w:val="en-US"/>
        </w:rPr>
      </w:pPr>
      <w:r w:rsidRPr="00D55C86">
        <w:rPr>
          <w:rFonts w:ascii="Times" w:hAnsi="Times" w:cs="Times New Roman"/>
          <w:b/>
          <w:bCs/>
          <w:sz w:val="20"/>
          <w:szCs w:val="20"/>
          <w:lang w:val="en-US"/>
        </w:rPr>
        <w:t>The cost of Week Two is $500 and it includes the Doctor of MMS Degree.  In both cases the money includes room and meals in a dormitory (air conditioned and all that).  </w:t>
      </w:r>
    </w:p>
    <w:p w14:paraId="596267DA" w14:textId="77777777" w:rsidR="00D55C86" w:rsidRPr="00D55C86" w:rsidRDefault="00D55C86" w:rsidP="00D55C86">
      <w:pPr>
        <w:spacing w:before="100" w:beforeAutospacing="1" w:after="100" w:afterAutospacing="1"/>
        <w:rPr>
          <w:rFonts w:ascii="Times" w:hAnsi="Times" w:cs="Times New Roman"/>
          <w:sz w:val="20"/>
          <w:szCs w:val="20"/>
          <w:lang w:val="en-US"/>
        </w:rPr>
      </w:pPr>
    </w:p>
    <w:p w14:paraId="2F37041E"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Note: For more information about the MMS Seminars, please contact us at </w:t>
      </w:r>
      <w:r w:rsidRPr="00D55C86">
        <w:rPr>
          <w:rFonts w:ascii="Times" w:hAnsi="Times" w:cs="Times New Roman"/>
          <w:b/>
          <w:bCs/>
          <w:sz w:val="20"/>
          <w:szCs w:val="20"/>
          <w:u w:val="single"/>
          <w:lang w:val="en-US"/>
        </w:rPr>
        <w:t>MMSforhispaniola@gmail.com</w:t>
      </w:r>
    </w:p>
    <w:p w14:paraId="6CA5B848"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u w:val="single"/>
          <w:lang w:val="en-US"/>
        </w:rPr>
        <w:t>​</w:t>
      </w:r>
    </w:p>
    <w:p w14:paraId="2C9B83A4"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 12.  If you cannot come here we have a video course for $375 that will teach you the same things.  Once you have completed our examination successfully and provided us with documentary evidence of your MMS treatments, we will authorize you to teach your own seminars and create Ministers of Health using the same Videos. We will teach you how. You can order the Video Course now. The courses will be ready to be delivered to you in less than a month.</w:t>
      </w:r>
    </w:p>
    <w:p w14:paraId="6515EA31"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 Note: For more information about the MMS Video courses, please contact us at </w:t>
      </w:r>
      <w:r w:rsidRPr="00D55C86">
        <w:rPr>
          <w:rFonts w:ascii="Times" w:hAnsi="Times" w:cs="Times New Roman"/>
          <w:b/>
          <w:bCs/>
          <w:sz w:val="20"/>
          <w:szCs w:val="20"/>
          <w:u w:val="single"/>
          <w:lang w:val="en-US"/>
        </w:rPr>
        <w:t>MMSforhispaniola@gmail.com</w:t>
      </w:r>
    </w:p>
    <w:p w14:paraId="14C63BCF" w14:textId="77777777" w:rsidR="00D55C86" w:rsidRPr="00D55C86" w:rsidRDefault="00D55C86" w:rsidP="00D55C86">
      <w:pPr>
        <w:spacing w:before="100" w:beforeAutospacing="1" w:after="100" w:afterAutospacing="1"/>
        <w:rPr>
          <w:rFonts w:ascii="Times" w:hAnsi="Times" w:cs="Times New Roman"/>
          <w:sz w:val="20"/>
          <w:szCs w:val="20"/>
          <w:lang w:val="en-US"/>
        </w:rPr>
      </w:pPr>
    </w:p>
    <w:p w14:paraId="13F13E28"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13.  You can become a member of our church, the Genesis 2 Church of Health and Healing.  This will give you many benefits including protection from forced vaccinations. We will also help you get Governmental papers that guarantee no vaccinations. The cost of Membership is $10 for children under 13 years old, and $20 for all those 13 and older. You will receive an I.D. card and membership certificate.</w:t>
      </w:r>
    </w:p>
    <w:p w14:paraId="28EA42B9"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NOTE: The Genesis 2 Church of Health and Healing is working on a 24/7 Help Desk. You will be able to call any time and get your questions answered by one of our friendly and knowledgeable team members.</w:t>
      </w:r>
    </w:p>
    <w:p w14:paraId="3E0E83E8"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w:t>
      </w:r>
    </w:p>
    <w:p w14:paraId="4DE726CF"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14.  Debunking the FDA:  The FDA has decided that they can lie about anything and everything that they want to keep the public in the dark about and keep people from knowing the truth. They talk about using the 28% solution of sodium chlorite in MMS bottles now being sold. Well, here is the truth:</w:t>
      </w:r>
    </w:p>
    <w:p w14:paraId="37C8B0A3"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  The bottles do not contain 28% sodium chlorite but rather 22.4%</w:t>
      </w:r>
    </w:p>
    <w:p w14:paraId="292D2419"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  You only take 3 drop doses at any one time</w:t>
      </w:r>
    </w:p>
    <w:p w14:paraId="43CEA67A"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  The three drop doses are diluted with ½ glass of water or juice, so in fact it is only a 0.0015% dose</w:t>
      </w:r>
    </w:p>
    <w:p w14:paraId="69D57687"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  The three drop dose is about one thousand times less than the FDA claims</w:t>
      </w:r>
    </w:p>
    <w:p w14:paraId="3D30FB93"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For those who don’t understand percentages very well, that is only 0.015 of a one percent dose.  Which means about one hundredth of one percent.  That’s not very much. </w:t>
      </w:r>
    </w:p>
    <w:p w14:paraId="1B300AC6"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The FDA lies a lot.  More than 220, 000 people, perhaps as many as 900,000 (depending on your source) died last year after taking an FDA-approved drug.  No one died from MMS.  Have you watched the commercials for FDA-approved drugs? After the long list of side effects, they even, in passing, mention: “and sometimes death”.  They are telling you on TV that you can die from those drugs.  Hopefully you realize that they are not killing.  People do die from those drugs.  No one has died from MMS world wide.  Yet the FDA attacks legitimate legal sellers of MMS attempting to make it illegal because they claim someone has complained.</w:t>
      </w:r>
    </w:p>
    <w:p w14:paraId="1D1A15A3"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 xml:space="preserve">MMS sells for less than 2 cents a dose and FDA-approved drugs often go for several hundreds of dollars a dose, or even $1000 dollars a dose and more. For example, the leukemia drug </w:t>
      </w:r>
      <w:proofErr w:type="spellStart"/>
      <w:r w:rsidRPr="00D55C86">
        <w:rPr>
          <w:rFonts w:ascii="Times" w:hAnsi="Times" w:cs="Times New Roman"/>
          <w:b/>
          <w:bCs/>
          <w:sz w:val="20"/>
          <w:szCs w:val="20"/>
          <w:lang w:val="en-US"/>
        </w:rPr>
        <w:t>Sprycel</w:t>
      </w:r>
      <w:proofErr w:type="spellEnd"/>
      <w:r w:rsidRPr="00D55C86">
        <w:rPr>
          <w:rFonts w:ascii="Times" w:hAnsi="Times" w:cs="Times New Roman"/>
          <w:b/>
          <w:bCs/>
          <w:sz w:val="20"/>
          <w:szCs w:val="20"/>
          <w:lang w:val="en-US"/>
        </w:rPr>
        <w:t xml:space="preserve"> costs about $8,000 or more (according to your dosage) every month. So something that replaces their fantastic income scares the FDA and Big </w:t>
      </w:r>
      <w:proofErr w:type="spellStart"/>
      <w:r w:rsidRPr="00D55C86">
        <w:rPr>
          <w:rFonts w:ascii="Times" w:hAnsi="Times" w:cs="Times New Roman"/>
          <w:b/>
          <w:bCs/>
          <w:sz w:val="20"/>
          <w:szCs w:val="20"/>
          <w:lang w:val="en-US"/>
        </w:rPr>
        <w:t>Pharma</w:t>
      </w:r>
      <w:proofErr w:type="spellEnd"/>
      <w:r w:rsidRPr="00D55C86">
        <w:rPr>
          <w:rFonts w:ascii="Times" w:hAnsi="Times" w:cs="Times New Roman"/>
          <w:b/>
          <w:bCs/>
          <w:sz w:val="20"/>
          <w:szCs w:val="20"/>
          <w:lang w:val="en-US"/>
        </w:rPr>
        <w:t xml:space="preserve"> a lot.</w:t>
      </w:r>
    </w:p>
    <w:p w14:paraId="0CBCE18A" w14:textId="77777777" w:rsidR="00D55C86" w:rsidRPr="00D55C86" w:rsidRDefault="00D55C86" w:rsidP="00D55C86">
      <w:pPr>
        <w:spacing w:before="100" w:beforeAutospacing="1" w:after="100" w:afterAutospacing="1"/>
        <w:rPr>
          <w:rFonts w:ascii="Times" w:hAnsi="Times" w:cs="Times New Roman"/>
          <w:sz w:val="20"/>
          <w:szCs w:val="20"/>
          <w:lang w:val="en-US"/>
        </w:rPr>
      </w:pPr>
    </w:p>
    <w:p w14:paraId="45251E02"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15.  If you don’t have the money, or can’t part with it, we still need your help. And I’ll say it again: America and Mankind still need your help. There are many things you can do that don’t cost money. First and foremost, please send this newsletter out to as many people as you can. Just hit “forward” and add a bunch of addresses of people you know. Include a small message of your own, if possible, at the top. This is serious. Don’t spend a few minutes on it; spend a few days doing this, sending it to everyone you know.</w:t>
      </w:r>
    </w:p>
    <w:p w14:paraId="3BFD1961"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Please also distribute this newsletter to as many other places as you can think of, such as:</w:t>
      </w:r>
    </w:p>
    <w:p w14:paraId="77C3723B" w14:textId="77777777" w:rsidR="00D55C86" w:rsidRPr="00D55C86" w:rsidRDefault="00D55C86" w:rsidP="00D55C86">
      <w:pPr>
        <w:spacing w:before="100" w:beforeAutospacing="1" w:after="100" w:afterAutospacing="1"/>
        <w:rPr>
          <w:rFonts w:ascii="Times" w:hAnsi="Times" w:cs="Times New Roman"/>
          <w:sz w:val="20"/>
          <w:szCs w:val="20"/>
          <w:lang w:val="en-US"/>
        </w:rPr>
      </w:pPr>
    </w:p>
    <w:p w14:paraId="20023307" w14:textId="77777777" w:rsidR="00D55C86" w:rsidRPr="00D55C86" w:rsidRDefault="00D55C86" w:rsidP="00D55C86">
      <w:pPr>
        <w:numPr>
          <w:ilvl w:val="0"/>
          <w:numId w:val="5"/>
        </w:numPr>
        <w:spacing w:before="100" w:beforeAutospacing="1" w:after="100" w:afterAutospacing="1"/>
        <w:rPr>
          <w:rFonts w:ascii="Times" w:hAnsi="Times" w:cs="Times New Roman"/>
          <w:b/>
          <w:bCs/>
          <w:sz w:val="20"/>
          <w:szCs w:val="20"/>
          <w:lang w:val="en-US"/>
        </w:rPr>
      </w:pPr>
      <w:r w:rsidRPr="00D55C86">
        <w:rPr>
          <w:rFonts w:ascii="Times" w:hAnsi="Times" w:cs="Times New Roman"/>
          <w:b/>
          <w:bCs/>
          <w:sz w:val="20"/>
          <w:szCs w:val="20"/>
          <w:lang w:val="en-US"/>
        </w:rPr>
        <w:t>Health organizations</w:t>
      </w:r>
    </w:p>
    <w:p w14:paraId="0F6C551C" w14:textId="77777777" w:rsidR="00D55C86" w:rsidRPr="00D55C86" w:rsidRDefault="00D55C86" w:rsidP="00D55C86">
      <w:pPr>
        <w:numPr>
          <w:ilvl w:val="0"/>
          <w:numId w:val="5"/>
        </w:numPr>
        <w:spacing w:before="100" w:beforeAutospacing="1" w:after="100" w:afterAutospacing="1"/>
        <w:rPr>
          <w:rFonts w:ascii="Times" w:hAnsi="Times" w:cs="Times New Roman"/>
          <w:b/>
          <w:bCs/>
          <w:sz w:val="20"/>
          <w:szCs w:val="20"/>
          <w:lang w:val="en-US"/>
        </w:rPr>
      </w:pPr>
      <w:r w:rsidRPr="00D55C86">
        <w:rPr>
          <w:rFonts w:ascii="Times" w:hAnsi="Times" w:cs="Times New Roman"/>
          <w:b/>
          <w:bCs/>
          <w:sz w:val="20"/>
          <w:szCs w:val="20"/>
          <w:lang w:val="en-US"/>
        </w:rPr>
        <w:t>News organizations</w:t>
      </w:r>
    </w:p>
    <w:p w14:paraId="4A09C42D" w14:textId="77777777" w:rsidR="00D55C86" w:rsidRPr="00D55C86" w:rsidRDefault="00D55C86" w:rsidP="00D55C86">
      <w:pPr>
        <w:numPr>
          <w:ilvl w:val="0"/>
          <w:numId w:val="5"/>
        </w:numPr>
        <w:spacing w:before="100" w:beforeAutospacing="1" w:after="100" w:afterAutospacing="1"/>
        <w:rPr>
          <w:rFonts w:ascii="Times" w:hAnsi="Times" w:cs="Times New Roman"/>
          <w:b/>
          <w:bCs/>
          <w:sz w:val="20"/>
          <w:szCs w:val="20"/>
          <w:lang w:val="en-US"/>
        </w:rPr>
      </w:pPr>
      <w:r w:rsidRPr="00D55C86">
        <w:rPr>
          <w:rFonts w:ascii="Times" w:hAnsi="Times" w:cs="Times New Roman"/>
          <w:b/>
          <w:bCs/>
          <w:sz w:val="20"/>
          <w:szCs w:val="20"/>
          <w:lang w:val="en-US"/>
        </w:rPr>
        <w:t>Churches</w:t>
      </w:r>
    </w:p>
    <w:p w14:paraId="73B7C43E" w14:textId="77777777" w:rsidR="00D55C86" w:rsidRPr="00D55C86" w:rsidRDefault="00D55C86" w:rsidP="00D55C86">
      <w:pPr>
        <w:numPr>
          <w:ilvl w:val="0"/>
          <w:numId w:val="5"/>
        </w:numPr>
        <w:spacing w:before="100" w:beforeAutospacing="1" w:after="100" w:afterAutospacing="1"/>
        <w:rPr>
          <w:rFonts w:ascii="Times" w:hAnsi="Times" w:cs="Times New Roman"/>
          <w:b/>
          <w:bCs/>
          <w:sz w:val="20"/>
          <w:szCs w:val="20"/>
          <w:lang w:val="en-US"/>
        </w:rPr>
      </w:pPr>
      <w:r w:rsidRPr="00D55C86">
        <w:rPr>
          <w:rFonts w:ascii="Times" w:hAnsi="Times" w:cs="Times New Roman"/>
          <w:b/>
          <w:bCs/>
          <w:sz w:val="20"/>
          <w:szCs w:val="20"/>
          <w:lang w:val="en-US"/>
        </w:rPr>
        <w:t>Health food or vitamin stores</w:t>
      </w:r>
    </w:p>
    <w:p w14:paraId="6BF06CD1" w14:textId="77777777" w:rsidR="00D55C86" w:rsidRPr="00D55C86" w:rsidRDefault="00D55C86" w:rsidP="00D55C86">
      <w:pPr>
        <w:numPr>
          <w:ilvl w:val="0"/>
          <w:numId w:val="5"/>
        </w:numPr>
        <w:spacing w:before="100" w:beforeAutospacing="1" w:after="100" w:afterAutospacing="1"/>
        <w:rPr>
          <w:rFonts w:ascii="Times" w:hAnsi="Times" w:cs="Times New Roman"/>
          <w:b/>
          <w:bCs/>
          <w:sz w:val="20"/>
          <w:szCs w:val="20"/>
          <w:lang w:val="en-US"/>
        </w:rPr>
      </w:pPr>
      <w:r w:rsidRPr="00D55C86">
        <w:rPr>
          <w:rFonts w:ascii="Times" w:hAnsi="Times" w:cs="Times New Roman"/>
          <w:b/>
          <w:bCs/>
          <w:sz w:val="20"/>
          <w:szCs w:val="20"/>
          <w:lang w:val="en-US"/>
        </w:rPr>
        <w:t>Community groups</w:t>
      </w:r>
    </w:p>
    <w:p w14:paraId="018B7628" w14:textId="77777777" w:rsidR="00D55C86" w:rsidRPr="00D55C86" w:rsidRDefault="00D55C86" w:rsidP="00D55C86">
      <w:pPr>
        <w:numPr>
          <w:ilvl w:val="0"/>
          <w:numId w:val="5"/>
        </w:numPr>
        <w:spacing w:before="100" w:beforeAutospacing="1" w:after="100" w:afterAutospacing="1"/>
        <w:rPr>
          <w:rFonts w:ascii="Times" w:hAnsi="Times" w:cs="Times New Roman"/>
          <w:b/>
          <w:bCs/>
          <w:sz w:val="20"/>
          <w:szCs w:val="20"/>
          <w:lang w:val="en-US"/>
        </w:rPr>
      </w:pPr>
      <w:r w:rsidRPr="00D55C86">
        <w:rPr>
          <w:rFonts w:ascii="Times" w:hAnsi="Times" w:cs="Times New Roman"/>
          <w:b/>
          <w:bCs/>
          <w:sz w:val="20"/>
          <w:szCs w:val="20"/>
          <w:lang w:val="en-US"/>
        </w:rPr>
        <w:lastRenderedPageBreak/>
        <w:t>Hospices</w:t>
      </w:r>
    </w:p>
    <w:p w14:paraId="5E40831E" w14:textId="77777777" w:rsidR="00D55C86" w:rsidRPr="00D55C86" w:rsidRDefault="00D55C86" w:rsidP="00D55C86">
      <w:pPr>
        <w:numPr>
          <w:ilvl w:val="0"/>
          <w:numId w:val="5"/>
        </w:numPr>
        <w:spacing w:before="100" w:beforeAutospacing="1" w:after="100" w:afterAutospacing="1"/>
        <w:rPr>
          <w:rFonts w:ascii="Times" w:hAnsi="Times" w:cs="Times New Roman"/>
          <w:b/>
          <w:bCs/>
          <w:sz w:val="20"/>
          <w:szCs w:val="20"/>
          <w:lang w:val="en-US"/>
        </w:rPr>
      </w:pPr>
      <w:r w:rsidRPr="00D55C86">
        <w:rPr>
          <w:rFonts w:ascii="Times" w:hAnsi="Times" w:cs="Times New Roman"/>
          <w:b/>
          <w:bCs/>
          <w:sz w:val="20"/>
          <w:szCs w:val="20"/>
          <w:lang w:val="en-US"/>
        </w:rPr>
        <w:t>After-school organizations</w:t>
      </w:r>
    </w:p>
    <w:p w14:paraId="6BF304A4" w14:textId="77777777" w:rsidR="00D55C86" w:rsidRPr="00D55C86" w:rsidRDefault="00D55C86" w:rsidP="00D55C86">
      <w:pPr>
        <w:numPr>
          <w:ilvl w:val="0"/>
          <w:numId w:val="5"/>
        </w:numPr>
        <w:spacing w:before="100" w:beforeAutospacing="1" w:after="100" w:afterAutospacing="1"/>
        <w:rPr>
          <w:rFonts w:ascii="Times" w:hAnsi="Times" w:cs="Times New Roman"/>
          <w:b/>
          <w:bCs/>
          <w:sz w:val="20"/>
          <w:szCs w:val="20"/>
          <w:lang w:val="en-US"/>
        </w:rPr>
      </w:pPr>
      <w:r w:rsidRPr="00D55C86">
        <w:rPr>
          <w:rFonts w:ascii="Times" w:hAnsi="Times" w:cs="Times New Roman"/>
          <w:b/>
          <w:bCs/>
          <w:sz w:val="20"/>
          <w:szCs w:val="20"/>
          <w:lang w:val="en-US"/>
        </w:rPr>
        <w:t>Officials in the U.S. government and other governments around the world</w:t>
      </w:r>
    </w:p>
    <w:p w14:paraId="6505FEB6"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Remember all the ways you can distribute it on the internet:</w:t>
      </w:r>
    </w:p>
    <w:p w14:paraId="32098521" w14:textId="77777777" w:rsidR="00D55C86" w:rsidRPr="00D55C86" w:rsidRDefault="00D55C86" w:rsidP="00D55C86">
      <w:pPr>
        <w:spacing w:before="100" w:beforeAutospacing="1" w:after="100" w:afterAutospacing="1"/>
        <w:rPr>
          <w:rFonts w:ascii="Times" w:hAnsi="Times" w:cs="Times New Roman"/>
          <w:sz w:val="20"/>
          <w:szCs w:val="20"/>
          <w:lang w:val="en-US"/>
        </w:rPr>
      </w:pPr>
    </w:p>
    <w:p w14:paraId="324503E1" w14:textId="77777777" w:rsidR="00D55C86" w:rsidRPr="00D55C86" w:rsidRDefault="00D55C86" w:rsidP="00D55C86">
      <w:pPr>
        <w:numPr>
          <w:ilvl w:val="0"/>
          <w:numId w:val="6"/>
        </w:numPr>
        <w:spacing w:before="100" w:beforeAutospacing="1" w:after="100" w:afterAutospacing="1"/>
        <w:rPr>
          <w:rFonts w:ascii="Times" w:hAnsi="Times" w:cs="Times New Roman"/>
          <w:b/>
          <w:bCs/>
          <w:sz w:val="20"/>
          <w:szCs w:val="20"/>
          <w:lang w:val="en-US"/>
        </w:rPr>
      </w:pPr>
      <w:r w:rsidRPr="00D55C86">
        <w:rPr>
          <w:rFonts w:ascii="Times" w:hAnsi="Times" w:cs="Times New Roman"/>
          <w:b/>
          <w:bCs/>
          <w:sz w:val="20"/>
          <w:szCs w:val="20"/>
          <w:lang w:val="en-US"/>
        </w:rPr>
        <w:t>Post it on blogs and websites</w:t>
      </w:r>
    </w:p>
    <w:p w14:paraId="1CB28DC1" w14:textId="77777777" w:rsidR="00D55C86" w:rsidRPr="00D55C86" w:rsidRDefault="00D55C86" w:rsidP="00D55C86">
      <w:pPr>
        <w:numPr>
          <w:ilvl w:val="0"/>
          <w:numId w:val="6"/>
        </w:numPr>
        <w:spacing w:before="100" w:beforeAutospacing="1" w:after="100" w:afterAutospacing="1"/>
        <w:rPr>
          <w:rFonts w:ascii="Times" w:hAnsi="Times" w:cs="Times New Roman"/>
          <w:b/>
          <w:bCs/>
          <w:sz w:val="20"/>
          <w:szCs w:val="20"/>
          <w:lang w:val="en-US"/>
        </w:rPr>
      </w:pPr>
      <w:r w:rsidRPr="00D55C86">
        <w:rPr>
          <w:rFonts w:ascii="Times" w:hAnsi="Times" w:cs="Times New Roman"/>
          <w:b/>
          <w:bCs/>
          <w:sz w:val="20"/>
          <w:szCs w:val="20"/>
          <w:lang w:val="en-US"/>
        </w:rPr>
        <w:t>Link to your postings from other websites</w:t>
      </w:r>
    </w:p>
    <w:p w14:paraId="08F4F5BD" w14:textId="77777777" w:rsidR="00D55C86" w:rsidRPr="00D55C86" w:rsidRDefault="00D55C86" w:rsidP="00D55C86">
      <w:pPr>
        <w:numPr>
          <w:ilvl w:val="0"/>
          <w:numId w:val="6"/>
        </w:numPr>
        <w:spacing w:before="100" w:beforeAutospacing="1" w:after="100" w:afterAutospacing="1"/>
        <w:rPr>
          <w:rFonts w:ascii="Times" w:hAnsi="Times" w:cs="Times New Roman"/>
          <w:b/>
          <w:bCs/>
          <w:sz w:val="20"/>
          <w:szCs w:val="20"/>
          <w:lang w:val="en-US"/>
        </w:rPr>
      </w:pPr>
      <w:r w:rsidRPr="00D55C86">
        <w:rPr>
          <w:rFonts w:ascii="Times" w:hAnsi="Times" w:cs="Times New Roman"/>
          <w:b/>
          <w:bCs/>
          <w:sz w:val="20"/>
          <w:szCs w:val="20"/>
          <w:lang w:val="en-US"/>
        </w:rPr>
        <w:t>Link to it or paste it on Facebook, Plaxo, LinkedIn, and all other social networking sites</w:t>
      </w:r>
    </w:p>
    <w:p w14:paraId="38841838"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 Print it out and then:</w:t>
      </w:r>
    </w:p>
    <w:p w14:paraId="3EA1FDE7" w14:textId="77777777" w:rsidR="00D55C86" w:rsidRPr="00D55C86" w:rsidRDefault="00D55C86" w:rsidP="00D55C86">
      <w:pPr>
        <w:spacing w:before="100" w:beforeAutospacing="1" w:after="100" w:afterAutospacing="1"/>
        <w:rPr>
          <w:rFonts w:ascii="Times" w:hAnsi="Times" w:cs="Times New Roman"/>
          <w:sz w:val="20"/>
          <w:szCs w:val="20"/>
          <w:lang w:val="en-US"/>
        </w:rPr>
      </w:pPr>
    </w:p>
    <w:p w14:paraId="67964D6C" w14:textId="77777777" w:rsidR="00D55C86" w:rsidRPr="00D55C86" w:rsidRDefault="00D55C86" w:rsidP="00D55C86">
      <w:pPr>
        <w:numPr>
          <w:ilvl w:val="0"/>
          <w:numId w:val="7"/>
        </w:numPr>
        <w:spacing w:before="100" w:beforeAutospacing="1" w:after="100" w:afterAutospacing="1"/>
        <w:rPr>
          <w:rFonts w:ascii="Times" w:hAnsi="Times" w:cs="Times New Roman"/>
          <w:b/>
          <w:bCs/>
          <w:sz w:val="20"/>
          <w:szCs w:val="20"/>
          <w:lang w:val="en-US"/>
        </w:rPr>
      </w:pPr>
      <w:r w:rsidRPr="00D55C86">
        <w:rPr>
          <w:rFonts w:ascii="Times" w:hAnsi="Times" w:cs="Times New Roman"/>
          <w:b/>
          <w:bCs/>
          <w:sz w:val="20"/>
          <w:szCs w:val="20"/>
          <w:lang w:val="en-US"/>
        </w:rPr>
        <w:t>Nail it to telephone poles</w:t>
      </w:r>
    </w:p>
    <w:p w14:paraId="0C252585" w14:textId="77777777" w:rsidR="00D55C86" w:rsidRPr="00D55C86" w:rsidRDefault="00D55C86" w:rsidP="00D55C86">
      <w:pPr>
        <w:numPr>
          <w:ilvl w:val="0"/>
          <w:numId w:val="7"/>
        </w:numPr>
        <w:spacing w:before="100" w:beforeAutospacing="1" w:after="100" w:afterAutospacing="1"/>
        <w:rPr>
          <w:rFonts w:ascii="Times" w:hAnsi="Times" w:cs="Times New Roman"/>
          <w:b/>
          <w:bCs/>
          <w:sz w:val="20"/>
          <w:szCs w:val="20"/>
          <w:lang w:val="en-US"/>
        </w:rPr>
      </w:pPr>
      <w:r w:rsidRPr="00D55C86">
        <w:rPr>
          <w:rFonts w:ascii="Times" w:hAnsi="Times" w:cs="Times New Roman"/>
          <w:b/>
          <w:bCs/>
          <w:sz w:val="20"/>
          <w:szCs w:val="20"/>
          <w:lang w:val="en-US"/>
        </w:rPr>
        <w:t>Pin it on bulletin boards</w:t>
      </w:r>
    </w:p>
    <w:p w14:paraId="081D0768" w14:textId="77777777" w:rsidR="00D55C86" w:rsidRPr="00D55C86" w:rsidRDefault="00D55C86" w:rsidP="00D55C86">
      <w:pPr>
        <w:numPr>
          <w:ilvl w:val="0"/>
          <w:numId w:val="7"/>
        </w:numPr>
        <w:spacing w:before="100" w:beforeAutospacing="1" w:after="100" w:afterAutospacing="1"/>
        <w:rPr>
          <w:rFonts w:ascii="Times" w:hAnsi="Times" w:cs="Times New Roman"/>
          <w:b/>
          <w:bCs/>
          <w:sz w:val="20"/>
          <w:szCs w:val="20"/>
          <w:lang w:val="en-US"/>
        </w:rPr>
      </w:pPr>
      <w:r w:rsidRPr="00D55C86">
        <w:rPr>
          <w:rFonts w:ascii="Times" w:hAnsi="Times" w:cs="Times New Roman"/>
          <w:b/>
          <w:bCs/>
          <w:sz w:val="20"/>
          <w:szCs w:val="20"/>
          <w:lang w:val="en-US"/>
        </w:rPr>
        <w:t>Post it in shop windows</w:t>
      </w:r>
    </w:p>
    <w:p w14:paraId="5CB1DB13" w14:textId="77777777" w:rsidR="00D55C86" w:rsidRPr="00D55C86" w:rsidRDefault="00D55C86" w:rsidP="00D55C86">
      <w:pPr>
        <w:numPr>
          <w:ilvl w:val="0"/>
          <w:numId w:val="7"/>
        </w:numPr>
        <w:spacing w:before="100" w:beforeAutospacing="1" w:after="100" w:afterAutospacing="1"/>
        <w:rPr>
          <w:rFonts w:ascii="Times" w:hAnsi="Times" w:cs="Times New Roman"/>
          <w:b/>
          <w:bCs/>
          <w:sz w:val="20"/>
          <w:szCs w:val="20"/>
          <w:lang w:val="en-US"/>
        </w:rPr>
      </w:pPr>
      <w:r w:rsidRPr="00D55C86">
        <w:rPr>
          <w:rFonts w:ascii="Times" w:hAnsi="Times" w:cs="Times New Roman"/>
          <w:b/>
          <w:bCs/>
          <w:sz w:val="20"/>
          <w:szCs w:val="20"/>
          <w:lang w:val="en-US"/>
        </w:rPr>
        <w:t>Hand it out to neighbors, telling them you can get them more data if they want it.</w:t>
      </w:r>
    </w:p>
    <w:p w14:paraId="2E2E4DE2" w14:textId="77777777" w:rsidR="00D55C86" w:rsidRPr="00D55C86" w:rsidRDefault="00D55C86" w:rsidP="00D55C86">
      <w:pPr>
        <w:spacing w:before="100" w:beforeAutospacing="1" w:after="100" w:afterAutospacing="1"/>
        <w:rPr>
          <w:rFonts w:ascii="Times" w:hAnsi="Times" w:cs="Times New Roman"/>
          <w:sz w:val="20"/>
          <w:szCs w:val="20"/>
          <w:lang w:val="en-US"/>
        </w:rPr>
      </w:pPr>
    </w:p>
    <w:p w14:paraId="416E92BF"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Please don’t stop. Keep it up. Do your best to get it out around the world. The health and suffering and even the life and death of many people now depend on you. Keep the thought in mind: “I can make a big difference”, because you can.</w:t>
      </w:r>
    </w:p>
    <w:p w14:paraId="4A007357"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 xml:space="preserve">Every time you send this newsletter to a new person, you will, in the long run over the next year, have an extremely high chance of saving a life. That is in addition to helping with the fight against the FDA. That is because many of the people who you send this newsletter to will at least now have heard of MMS, and when they or a loved one becomes sick, some of them will check MMS out and find that it does work. So each newsletter you send out has the chance of saving a life, or hundreds of lives, or even thousands.  If you ever thought it would be nice to save </w:t>
      </w:r>
      <w:proofErr w:type="spellStart"/>
      <w:r w:rsidRPr="00D55C86">
        <w:rPr>
          <w:rFonts w:ascii="Times" w:hAnsi="Times" w:cs="Times New Roman"/>
          <w:b/>
          <w:bCs/>
          <w:sz w:val="20"/>
          <w:szCs w:val="20"/>
          <w:lang w:val="en-US"/>
        </w:rPr>
        <w:t>someones</w:t>
      </w:r>
      <w:proofErr w:type="spellEnd"/>
      <w:r w:rsidRPr="00D55C86">
        <w:rPr>
          <w:rFonts w:ascii="Times" w:hAnsi="Times" w:cs="Times New Roman"/>
          <w:b/>
          <w:bCs/>
          <w:sz w:val="20"/>
          <w:szCs w:val="20"/>
          <w:lang w:val="en-US"/>
        </w:rPr>
        <w:t xml:space="preserve"> life, well in this case send out 10 of these Newsletters, and the chances are, over the next year, you action will have saved at least one life, if not hundreds.</w:t>
      </w:r>
    </w:p>
    <w:p w14:paraId="0E55B52A"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 xml:space="preserve">Tell everyone and anyone the story of the FDA and MMS. Keep in mind: we must win this fight or forever be slaves to the FDA and Big </w:t>
      </w:r>
      <w:proofErr w:type="spellStart"/>
      <w:r w:rsidRPr="00D55C86">
        <w:rPr>
          <w:rFonts w:ascii="Times" w:hAnsi="Times" w:cs="Times New Roman"/>
          <w:b/>
          <w:bCs/>
          <w:sz w:val="20"/>
          <w:szCs w:val="20"/>
          <w:lang w:val="en-US"/>
        </w:rPr>
        <w:t>Pharma</w:t>
      </w:r>
      <w:proofErr w:type="spellEnd"/>
      <w:r w:rsidRPr="00D55C86">
        <w:rPr>
          <w:rFonts w:ascii="Times" w:hAnsi="Times" w:cs="Times New Roman"/>
          <w:b/>
          <w:bCs/>
          <w:sz w:val="20"/>
          <w:szCs w:val="20"/>
          <w:lang w:val="en-US"/>
        </w:rPr>
        <w:t xml:space="preserve"> because they say legally only drugs can treat diseases and finally only drugs will be available to treat diseases.  It's not my idea, they have said it plenty of times.</w:t>
      </w:r>
    </w:p>
    <w:p w14:paraId="0913B699"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It could be a wonderful world </w:t>
      </w:r>
    </w:p>
    <w:p w14:paraId="5450B0BF" w14:textId="77777777" w:rsidR="00D55C86" w:rsidRPr="00D55C86" w:rsidRDefault="00D55C86" w:rsidP="00D55C86">
      <w:pPr>
        <w:spacing w:before="100" w:beforeAutospacing="1" w:after="100" w:afterAutospacing="1"/>
        <w:rPr>
          <w:rFonts w:ascii="Times" w:hAnsi="Times" w:cs="Times New Roman"/>
          <w:sz w:val="20"/>
          <w:szCs w:val="20"/>
          <w:lang w:val="en-US"/>
        </w:rPr>
      </w:pPr>
    </w:p>
    <w:p w14:paraId="36996CD3" w14:textId="77777777" w:rsidR="00D55C86" w:rsidRPr="00D55C86" w:rsidRDefault="00D55C86" w:rsidP="00D55C86">
      <w:pPr>
        <w:spacing w:before="100" w:beforeAutospacing="1" w:after="100" w:afterAutospacing="1"/>
        <w:rPr>
          <w:rFonts w:ascii="Times" w:hAnsi="Times" w:cs="Times New Roman"/>
          <w:sz w:val="20"/>
          <w:szCs w:val="20"/>
          <w:lang w:val="en-US"/>
        </w:rPr>
      </w:pPr>
      <w:r w:rsidRPr="00D55C86">
        <w:rPr>
          <w:rFonts w:ascii="Times" w:hAnsi="Times" w:cs="Times New Roman"/>
          <w:b/>
          <w:bCs/>
          <w:sz w:val="20"/>
          <w:szCs w:val="20"/>
          <w:lang w:val="en-US"/>
        </w:rPr>
        <w:t>As always with love Jim Humble</w:t>
      </w:r>
    </w:p>
    <w:p w14:paraId="36F0A189" w14:textId="77777777" w:rsidR="00D55C86" w:rsidRDefault="00D55C86" w:rsidP="00D55C86">
      <w:pPr>
        <w:rPr>
          <w:rFonts w:ascii="Times" w:eastAsia="Times New Roman" w:hAnsi="Times" w:cs="Times New Roman"/>
          <w:sz w:val="20"/>
          <w:szCs w:val="20"/>
          <w:lang w:val="en-US"/>
        </w:rPr>
      </w:pPr>
    </w:p>
    <w:p w14:paraId="4871D82A" w14:textId="77777777" w:rsidR="001B057A" w:rsidRDefault="001B057A" w:rsidP="00D55C86">
      <w:pPr>
        <w:rPr>
          <w:rFonts w:ascii="Times" w:eastAsia="Times New Roman" w:hAnsi="Times" w:cs="Times New Roman"/>
          <w:sz w:val="20"/>
          <w:szCs w:val="20"/>
          <w:lang w:val="en-US"/>
        </w:rPr>
      </w:pPr>
    </w:p>
    <w:p w14:paraId="527EA377" w14:textId="77777777" w:rsidR="001B057A" w:rsidRDefault="001B057A" w:rsidP="00D55C86">
      <w:pPr>
        <w:rPr>
          <w:rFonts w:ascii="Times" w:eastAsia="Times New Roman" w:hAnsi="Times" w:cs="Times New Roman"/>
          <w:sz w:val="20"/>
          <w:szCs w:val="20"/>
          <w:lang w:val="en-US"/>
        </w:rPr>
      </w:pPr>
    </w:p>
    <w:p w14:paraId="5F51EEC2" w14:textId="77777777" w:rsidR="001B057A" w:rsidRDefault="001B057A" w:rsidP="00D55C86">
      <w:pPr>
        <w:rPr>
          <w:rFonts w:ascii="Times" w:eastAsia="Times New Roman" w:hAnsi="Times" w:cs="Times New Roman"/>
          <w:sz w:val="20"/>
          <w:szCs w:val="20"/>
          <w:lang w:val="en-US"/>
        </w:rPr>
      </w:pPr>
    </w:p>
    <w:p w14:paraId="01B57CD2" w14:textId="77777777" w:rsidR="00D55C86" w:rsidRPr="00D55C86" w:rsidRDefault="00D55C86" w:rsidP="00D55C86">
      <w:bookmarkStart w:id="2" w:name="OLE_LINK1"/>
      <w:bookmarkStart w:id="3" w:name="OLE_LINK2"/>
      <w:bookmarkStart w:id="4" w:name="_GoBack"/>
      <w:bookmarkEnd w:id="4"/>
    </w:p>
    <w:bookmarkEnd w:id="0"/>
    <w:bookmarkEnd w:id="1"/>
    <w:bookmarkEnd w:id="2"/>
    <w:bookmarkEnd w:id="3"/>
    <w:sectPr w:rsidR="00D55C86" w:rsidRPr="00D55C86" w:rsidSect="005C5DB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7617060"/>
    <w:multiLevelType w:val="multilevel"/>
    <w:tmpl w:val="B456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60BDE"/>
    <w:multiLevelType w:val="multilevel"/>
    <w:tmpl w:val="0EBA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54110B"/>
    <w:multiLevelType w:val="multilevel"/>
    <w:tmpl w:val="00E2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E674FC"/>
    <w:multiLevelType w:val="multilevel"/>
    <w:tmpl w:val="5BCC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9C6DE8"/>
    <w:multiLevelType w:val="multilevel"/>
    <w:tmpl w:val="330A5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8553F6"/>
    <w:multiLevelType w:val="multilevel"/>
    <w:tmpl w:val="8778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C86"/>
    <w:rsid w:val="00026970"/>
    <w:rsid w:val="000970A8"/>
    <w:rsid w:val="001B057A"/>
    <w:rsid w:val="005C5DB6"/>
    <w:rsid w:val="009248A4"/>
    <w:rsid w:val="0098123F"/>
    <w:rsid w:val="00B230A2"/>
    <w:rsid w:val="00D55C8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C1F5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paragraph" w:styleId="berschrift1">
    <w:name w:val="heading 1"/>
    <w:basedOn w:val="Standard"/>
    <w:link w:val="berschrift1Zeichen"/>
    <w:uiPriority w:val="9"/>
    <w:qFormat/>
    <w:rsid w:val="00D55C86"/>
    <w:pPr>
      <w:spacing w:before="100" w:beforeAutospacing="1" w:after="100" w:afterAutospacing="1"/>
      <w:outlineLvl w:val="0"/>
    </w:pPr>
    <w:rPr>
      <w:rFonts w:ascii="Times" w:hAnsi="Times"/>
      <w:b/>
      <w:bCs/>
      <w:kern w:val="36"/>
      <w:sz w:val="48"/>
      <w:szCs w:val="48"/>
      <w:lang w:val="en-US"/>
    </w:rPr>
  </w:style>
  <w:style w:type="paragraph" w:styleId="berschrift6">
    <w:name w:val="heading 6"/>
    <w:basedOn w:val="Standard"/>
    <w:next w:val="Standard"/>
    <w:link w:val="berschrift6Zeichen"/>
    <w:uiPriority w:val="9"/>
    <w:semiHidden/>
    <w:unhideWhenUsed/>
    <w:qFormat/>
    <w:rsid w:val="001B057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D55C86"/>
    <w:rPr>
      <w:rFonts w:ascii="Times" w:hAnsi="Times"/>
      <w:b/>
      <w:bCs/>
      <w:kern w:val="36"/>
      <w:sz w:val="48"/>
      <w:szCs w:val="48"/>
      <w:lang w:val="en-US"/>
    </w:rPr>
  </w:style>
  <w:style w:type="paragraph" w:customStyle="1" w:styleId="font8">
    <w:name w:val="font_8"/>
    <w:basedOn w:val="Standard"/>
    <w:rsid w:val="00D55C86"/>
    <w:pPr>
      <w:spacing w:before="100" w:beforeAutospacing="1" w:after="100" w:afterAutospacing="1"/>
    </w:pPr>
    <w:rPr>
      <w:rFonts w:ascii="Times" w:hAnsi="Times"/>
      <w:sz w:val="20"/>
      <w:szCs w:val="20"/>
      <w:lang w:val="en-US"/>
    </w:rPr>
  </w:style>
  <w:style w:type="character" w:customStyle="1" w:styleId="wixguard">
    <w:name w:val="wixguard"/>
    <w:basedOn w:val="Absatzstandardschriftart"/>
    <w:rsid w:val="00D55C86"/>
  </w:style>
  <w:style w:type="character" w:customStyle="1" w:styleId="berschrift6Zeichen">
    <w:name w:val="Überschrift 6 Zeichen"/>
    <w:basedOn w:val="Absatzstandardschriftart"/>
    <w:link w:val="berschrift6"/>
    <w:uiPriority w:val="9"/>
    <w:semiHidden/>
    <w:rsid w:val="001B057A"/>
    <w:rPr>
      <w:rFonts w:asciiTheme="majorHAnsi" w:eastAsiaTheme="majorEastAsia" w:hAnsiTheme="majorHAnsi" w:cstheme="majorBidi"/>
      <w:i/>
      <w:iCs/>
      <w:color w:val="243F60" w:themeColor="accent1" w:themeShade="7F"/>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paragraph" w:styleId="berschrift1">
    <w:name w:val="heading 1"/>
    <w:basedOn w:val="Standard"/>
    <w:link w:val="berschrift1Zeichen"/>
    <w:uiPriority w:val="9"/>
    <w:qFormat/>
    <w:rsid w:val="00D55C86"/>
    <w:pPr>
      <w:spacing w:before="100" w:beforeAutospacing="1" w:after="100" w:afterAutospacing="1"/>
      <w:outlineLvl w:val="0"/>
    </w:pPr>
    <w:rPr>
      <w:rFonts w:ascii="Times" w:hAnsi="Times"/>
      <w:b/>
      <w:bCs/>
      <w:kern w:val="36"/>
      <w:sz w:val="48"/>
      <w:szCs w:val="48"/>
      <w:lang w:val="en-US"/>
    </w:rPr>
  </w:style>
  <w:style w:type="paragraph" w:styleId="berschrift6">
    <w:name w:val="heading 6"/>
    <w:basedOn w:val="Standard"/>
    <w:next w:val="Standard"/>
    <w:link w:val="berschrift6Zeichen"/>
    <w:uiPriority w:val="9"/>
    <w:semiHidden/>
    <w:unhideWhenUsed/>
    <w:qFormat/>
    <w:rsid w:val="001B057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D55C86"/>
    <w:rPr>
      <w:rFonts w:ascii="Times" w:hAnsi="Times"/>
      <w:b/>
      <w:bCs/>
      <w:kern w:val="36"/>
      <w:sz w:val="48"/>
      <w:szCs w:val="48"/>
      <w:lang w:val="en-US"/>
    </w:rPr>
  </w:style>
  <w:style w:type="paragraph" w:customStyle="1" w:styleId="font8">
    <w:name w:val="font_8"/>
    <w:basedOn w:val="Standard"/>
    <w:rsid w:val="00D55C86"/>
    <w:pPr>
      <w:spacing w:before="100" w:beforeAutospacing="1" w:after="100" w:afterAutospacing="1"/>
    </w:pPr>
    <w:rPr>
      <w:rFonts w:ascii="Times" w:hAnsi="Times"/>
      <w:sz w:val="20"/>
      <w:szCs w:val="20"/>
      <w:lang w:val="en-US"/>
    </w:rPr>
  </w:style>
  <w:style w:type="character" w:customStyle="1" w:styleId="wixguard">
    <w:name w:val="wixguard"/>
    <w:basedOn w:val="Absatzstandardschriftart"/>
    <w:rsid w:val="00D55C86"/>
  </w:style>
  <w:style w:type="character" w:customStyle="1" w:styleId="berschrift6Zeichen">
    <w:name w:val="Überschrift 6 Zeichen"/>
    <w:basedOn w:val="Absatzstandardschriftart"/>
    <w:link w:val="berschrift6"/>
    <w:uiPriority w:val="9"/>
    <w:semiHidden/>
    <w:rsid w:val="001B057A"/>
    <w:rPr>
      <w:rFonts w:asciiTheme="majorHAnsi" w:eastAsiaTheme="majorEastAsia" w:hAnsiTheme="majorHAnsi" w:cstheme="majorBidi"/>
      <w:i/>
      <w:iCs/>
      <w:color w:val="243F60" w:themeColor="accent1" w:themeShade="7F"/>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4734">
      <w:bodyDiv w:val="1"/>
      <w:marLeft w:val="0"/>
      <w:marRight w:val="0"/>
      <w:marTop w:val="0"/>
      <w:marBottom w:val="0"/>
      <w:divBdr>
        <w:top w:val="none" w:sz="0" w:space="0" w:color="auto"/>
        <w:left w:val="none" w:sz="0" w:space="0" w:color="auto"/>
        <w:bottom w:val="none" w:sz="0" w:space="0" w:color="auto"/>
        <w:right w:val="none" w:sz="0" w:space="0" w:color="auto"/>
      </w:divBdr>
    </w:div>
    <w:div w:id="12563292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2739</Words>
  <Characters>17257</Characters>
  <Application>Microsoft Macintosh Word</Application>
  <DocSecurity>0</DocSecurity>
  <Lines>143</Lines>
  <Paragraphs>39</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FDA DATA PROVES MMS KILLS DISEASES</vt:lpstr>
    </vt:vector>
  </TitlesOfParts>
  <Manager/>
  <Company/>
  <LinksUpToDate>false</LinksUpToDate>
  <CharactersWithSpaces>19957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mms</dc:title>
  <dc:subject/>
  <dc:creator>Natalie Stangl</dc:creator>
  <cp:keywords/>
  <dc:description/>
  <cp:lastModifiedBy>Natalie Stangl</cp:lastModifiedBy>
  <cp:revision>5</cp:revision>
  <dcterms:created xsi:type="dcterms:W3CDTF">2017-07-01T17:35:00Z</dcterms:created>
  <dcterms:modified xsi:type="dcterms:W3CDTF">2017-07-02T10:34:00Z</dcterms:modified>
  <cp:category/>
</cp:coreProperties>
</file>